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1F987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680DC200" wp14:editId="72D8721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E96D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0BCDBE67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F0E3867" w14:textId="670CD06B" w:rsidR="00D66EAE" w:rsidRPr="00A204D7" w:rsidRDefault="002A5A9E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18</w:t>
      </w:r>
      <w:r w:rsidR="00A204D7" w:rsidRPr="00A204D7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7.</w:t>
      </w:r>
      <w:r w:rsidR="00697F54" w:rsidRPr="00A204D7">
        <w:rPr>
          <w:rFonts w:ascii="Arial" w:hAnsi="Arial" w:cs="Arial"/>
          <w:sz w:val="24"/>
        </w:rPr>
        <w:t xml:space="preserve"> 2019</w:t>
      </w:r>
    </w:p>
    <w:p w14:paraId="0F96B019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22EE591E" w14:textId="77777777" w:rsidR="00697F54" w:rsidRPr="00A204D7" w:rsidRDefault="00F258B7" w:rsidP="007F1DA4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48"/>
        </w:rPr>
        <w:t>MetLife</w:t>
      </w:r>
      <w:proofErr w:type="spellEnd"/>
      <w:r w:rsidR="008B6DE2">
        <w:rPr>
          <w:rFonts w:ascii="Arial" w:hAnsi="Arial" w:cs="Arial"/>
          <w:b/>
          <w:sz w:val="48"/>
        </w:rPr>
        <w:t xml:space="preserve"> fotbalo</w:t>
      </w:r>
      <w:r w:rsidR="0055789B">
        <w:rPr>
          <w:rFonts w:ascii="Arial" w:hAnsi="Arial" w:cs="Arial"/>
          <w:b/>
          <w:sz w:val="48"/>
        </w:rPr>
        <w:t xml:space="preserve">vé dopoledne se </w:t>
      </w:r>
      <w:proofErr w:type="spellStart"/>
      <w:r w:rsidR="0055789B">
        <w:rPr>
          <w:rFonts w:ascii="Arial" w:hAnsi="Arial" w:cs="Arial"/>
          <w:b/>
          <w:sz w:val="48"/>
        </w:rPr>
        <w:t>Special</w:t>
      </w:r>
      <w:proofErr w:type="spellEnd"/>
      <w:r w:rsidR="0055789B">
        <w:rPr>
          <w:rFonts w:ascii="Arial" w:hAnsi="Arial" w:cs="Arial"/>
          <w:b/>
          <w:sz w:val="48"/>
        </w:rPr>
        <w:t xml:space="preserve"> </w:t>
      </w:r>
      <w:proofErr w:type="spellStart"/>
      <w:r w:rsidR="0055789B">
        <w:rPr>
          <w:rFonts w:ascii="Arial" w:hAnsi="Arial" w:cs="Arial"/>
          <w:b/>
          <w:sz w:val="48"/>
        </w:rPr>
        <w:t>Olympics</w:t>
      </w:r>
      <w:proofErr w:type="spellEnd"/>
    </w:p>
    <w:p w14:paraId="2CDDA9EB" w14:textId="77777777" w:rsidR="00F258B7" w:rsidRDefault="00F258B7" w:rsidP="00697F54">
      <w:pPr>
        <w:jc w:val="both"/>
        <w:rPr>
          <w:rFonts w:ascii="Arial" w:hAnsi="Arial" w:cs="Arial"/>
          <w:b/>
          <w:sz w:val="24"/>
        </w:rPr>
      </w:pPr>
    </w:p>
    <w:p w14:paraId="122266D9" w14:textId="52875952" w:rsidR="00F258B7" w:rsidRPr="006F1786" w:rsidRDefault="00F258B7" w:rsidP="006F1786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ve spolupráci s</w:t>
      </w:r>
      <w:r w:rsidR="00BF607A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 w:rsidR="0055789B">
        <w:rPr>
          <w:rFonts w:ascii="Arial" w:hAnsi="Arial" w:cs="Arial"/>
          <w:b/>
          <w:sz w:val="24"/>
        </w:rPr>
        <w:t>Special</w:t>
      </w:r>
      <w:proofErr w:type="spellEnd"/>
      <w:r w:rsidR="0055789B">
        <w:rPr>
          <w:rFonts w:ascii="Arial" w:hAnsi="Arial" w:cs="Arial"/>
          <w:b/>
          <w:sz w:val="24"/>
        </w:rPr>
        <w:t xml:space="preserve"> </w:t>
      </w:r>
      <w:proofErr w:type="spellStart"/>
      <w:r w:rsidR="0055789B">
        <w:rPr>
          <w:rFonts w:ascii="Arial" w:hAnsi="Arial" w:cs="Arial"/>
          <w:b/>
          <w:sz w:val="24"/>
        </w:rPr>
        <w:t>Olympics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="00BF607A">
        <w:rPr>
          <w:rFonts w:ascii="Arial" w:hAnsi="Arial" w:cs="Arial"/>
          <w:b/>
          <w:sz w:val="24"/>
        </w:rPr>
        <w:t xml:space="preserve">zorganizovala již </w:t>
      </w:r>
      <w:r w:rsidR="000A119C">
        <w:rPr>
          <w:rFonts w:ascii="Arial" w:hAnsi="Arial" w:cs="Arial"/>
          <w:b/>
          <w:sz w:val="24"/>
        </w:rPr>
        <w:t>čtvrté</w:t>
      </w:r>
      <w:r>
        <w:rPr>
          <w:rFonts w:ascii="Arial" w:hAnsi="Arial" w:cs="Arial"/>
          <w:b/>
          <w:sz w:val="24"/>
        </w:rPr>
        <w:t xml:space="preserve"> fotbalové dopoledne </w:t>
      </w:r>
      <w:r w:rsidR="00BF607A">
        <w:rPr>
          <w:rFonts w:ascii="Arial" w:hAnsi="Arial" w:cs="Arial"/>
          <w:b/>
          <w:sz w:val="24"/>
        </w:rPr>
        <w:t xml:space="preserve">„Pojďme spolu za fotbalem“ </w:t>
      </w:r>
      <w:r>
        <w:rPr>
          <w:rFonts w:ascii="Arial" w:hAnsi="Arial" w:cs="Arial"/>
          <w:b/>
          <w:sz w:val="24"/>
        </w:rPr>
        <w:t xml:space="preserve">pro </w:t>
      </w:r>
      <w:r w:rsidR="00BF607A">
        <w:rPr>
          <w:rFonts w:ascii="Arial" w:hAnsi="Arial" w:cs="Arial"/>
          <w:b/>
          <w:sz w:val="24"/>
        </w:rPr>
        <w:t xml:space="preserve">sportovce Speciální olympiády České republiky. V </w:t>
      </w:r>
      <w:r w:rsidR="00BF607A" w:rsidRPr="00BF607A">
        <w:rPr>
          <w:rFonts w:ascii="Arial" w:hAnsi="Arial" w:cs="Arial"/>
          <w:b/>
          <w:sz w:val="24"/>
        </w:rPr>
        <w:t xml:space="preserve">rámci </w:t>
      </w:r>
      <w:r w:rsidR="00303E51">
        <w:rPr>
          <w:rFonts w:ascii="Arial" w:hAnsi="Arial" w:cs="Arial"/>
          <w:b/>
          <w:sz w:val="24"/>
        </w:rPr>
        <w:t xml:space="preserve">červnového </w:t>
      </w:r>
      <w:r w:rsidR="00BF607A" w:rsidRPr="00BF607A">
        <w:rPr>
          <w:rFonts w:ascii="Arial" w:hAnsi="Arial" w:cs="Arial"/>
          <w:b/>
          <w:sz w:val="24"/>
        </w:rPr>
        <w:t>Evropského fotbalového týdne</w:t>
      </w:r>
      <w:r w:rsidR="00BF607A">
        <w:rPr>
          <w:rFonts w:ascii="Arial" w:hAnsi="Arial" w:cs="Arial"/>
          <w:b/>
          <w:sz w:val="24"/>
        </w:rPr>
        <w:t xml:space="preserve"> si </w:t>
      </w:r>
      <w:r w:rsidR="0055789B">
        <w:rPr>
          <w:rFonts w:ascii="Arial" w:hAnsi="Arial" w:cs="Arial"/>
          <w:b/>
          <w:sz w:val="24"/>
        </w:rPr>
        <w:t>společně zasportovali se zástupci</w:t>
      </w:r>
      <w:r w:rsidR="00FE12A7">
        <w:rPr>
          <w:rFonts w:ascii="Arial" w:hAnsi="Arial" w:cs="Arial"/>
          <w:b/>
          <w:sz w:val="24"/>
        </w:rPr>
        <w:t xml:space="preserve"> pojišťovny </w:t>
      </w:r>
      <w:proofErr w:type="spellStart"/>
      <w:r w:rsidR="00FE12A7">
        <w:rPr>
          <w:rFonts w:ascii="Arial" w:hAnsi="Arial" w:cs="Arial"/>
          <w:b/>
          <w:sz w:val="24"/>
        </w:rPr>
        <w:t>MetLife</w:t>
      </w:r>
      <w:proofErr w:type="spellEnd"/>
      <w:r w:rsidR="00FE12A7">
        <w:rPr>
          <w:rFonts w:ascii="Arial" w:hAnsi="Arial" w:cs="Arial"/>
          <w:b/>
          <w:sz w:val="24"/>
        </w:rPr>
        <w:t xml:space="preserve"> v</w:t>
      </w:r>
      <w:r w:rsidR="004B0D8C">
        <w:rPr>
          <w:rFonts w:ascii="Arial" w:hAnsi="Arial" w:cs="Arial"/>
          <w:b/>
          <w:sz w:val="24"/>
        </w:rPr>
        <w:t xml:space="preserve"> pražském</w:t>
      </w:r>
      <w:r w:rsidR="00FE12A7">
        <w:rPr>
          <w:rFonts w:ascii="Arial" w:hAnsi="Arial" w:cs="Arial"/>
          <w:b/>
          <w:sz w:val="24"/>
        </w:rPr>
        <w:t xml:space="preserve"> </w:t>
      </w:r>
      <w:r w:rsidR="00FE12A7" w:rsidRPr="00FE12A7">
        <w:rPr>
          <w:rFonts w:ascii="Arial" w:hAnsi="Arial" w:cs="Arial"/>
          <w:b/>
          <w:sz w:val="24"/>
        </w:rPr>
        <w:t>Sportovní</w:t>
      </w:r>
      <w:r w:rsidR="00FE12A7">
        <w:rPr>
          <w:rFonts w:ascii="Arial" w:hAnsi="Arial" w:cs="Arial"/>
          <w:b/>
          <w:sz w:val="24"/>
        </w:rPr>
        <w:t>m</w:t>
      </w:r>
      <w:r w:rsidR="00FE12A7" w:rsidRPr="00FE12A7">
        <w:rPr>
          <w:rFonts w:ascii="Arial" w:hAnsi="Arial" w:cs="Arial"/>
          <w:b/>
          <w:sz w:val="24"/>
        </w:rPr>
        <w:t xml:space="preserve"> areál</w:t>
      </w:r>
      <w:r w:rsidR="00FE12A7">
        <w:rPr>
          <w:rFonts w:ascii="Arial" w:hAnsi="Arial" w:cs="Arial"/>
          <w:b/>
          <w:sz w:val="24"/>
        </w:rPr>
        <w:t>u</w:t>
      </w:r>
      <w:r w:rsidR="00FE12A7" w:rsidRPr="00FE12A7">
        <w:rPr>
          <w:rFonts w:ascii="Arial" w:hAnsi="Arial" w:cs="Arial"/>
          <w:b/>
          <w:sz w:val="24"/>
        </w:rPr>
        <w:t xml:space="preserve"> Slovenská</w:t>
      </w:r>
      <w:r w:rsidR="00FE12A7">
        <w:rPr>
          <w:rFonts w:ascii="Arial" w:hAnsi="Arial" w:cs="Arial"/>
          <w:b/>
          <w:sz w:val="24"/>
        </w:rPr>
        <w:t>. Vyzkoušeli si například střelbu na branku, slalom s míčem či běh s brzdícím padákem. Akce se konala za přispění Fotbalové asociace ČR.</w:t>
      </w:r>
    </w:p>
    <w:p w14:paraId="4CD04DF3" w14:textId="541C0528" w:rsidR="0016010D" w:rsidRDefault="00FE12A7" w:rsidP="001606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Sportovci Speciální Olympiády ČR se sjeli </w:t>
      </w:r>
      <w:r w:rsidR="004B0D8C">
        <w:rPr>
          <w:rFonts w:ascii="Arial" w:hAnsi="Arial" w:cs="Arial"/>
          <w:sz w:val="24"/>
        </w:rPr>
        <w:t xml:space="preserve">do Prahy </w:t>
      </w:r>
      <w:r>
        <w:rPr>
          <w:rFonts w:ascii="Arial" w:hAnsi="Arial" w:cs="Arial"/>
          <w:sz w:val="24"/>
        </w:rPr>
        <w:t xml:space="preserve">z celé republiky, aby se poněkolikáté společně setkali a užili si fotbalový trénink ve Sportovním areálu Slovenská. </w:t>
      </w:r>
      <w:r w:rsidR="00160610">
        <w:rPr>
          <w:rFonts w:ascii="Arial" w:hAnsi="Arial" w:cs="Arial"/>
          <w:sz w:val="24"/>
        </w:rPr>
        <w:t xml:space="preserve">Společně se </w:t>
      </w:r>
      <w:r w:rsidR="0055789B">
        <w:rPr>
          <w:rFonts w:ascii="Arial" w:hAnsi="Arial" w:cs="Arial"/>
          <w:sz w:val="24"/>
        </w:rPr>
        <w:t>zástupci</w:t>
      </w:r>
      <w:r w:rsidR="00160610">
        <w:rPr>
          <w:rFonts w:ascii="Arial" w:hAnsi="Arial" w:cs="Arial"/>
          <w:sz w:val="24"/>
        </w:rPr>
        <w:t xml:space="preserve"> </w:t>
      </w:r>
      <w:proofErr w:type="spellStart"/>
      <w:r w:rsidR="00160610">
        <w:rPr>
          <w:rFonts w:ascii="Arial" w:hAnsi="Arial" w:cs="Arial"/>
          <w:sz w:val="24"/>
        </w:rPr>
        <w:t>MetLife</w:t>
      </w:r>
      <w:proofErr w:type="spellEnd"/>
      <w:r w:rsidR="00160610">
        <w:rPr>
          <w:rFonts w:ascii="Arial" w:hAnsi="Arial" w:cs="Arial"/>
          <w:sz w:val="24"/>
        </w:rPr>
        <w:t xml:space="preserve"> si užili dopoledne plné gólů, běhání, slalomů a zábavy.</w:t>
      </w:r>
    </w:p>
    <w:p w14:paraId="6E4B492D" w14:textId="41DFCF45" w:rsidR="00160610" w:rsidRDefault="00160610" w:rsidP="001606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4130BE">
        <w:rPr>
          <w:rFonts w:ascii="Arial" w:hAnsi="Arial" w:cs="Arial"/>
          <w:i/>
          <w:sz w:val="24"/>
        </w:rPr>
        <w:t xml:space="preserve">Již po </w:t>
      </w:r>
      <w:r w:rsidR="000A119C">
        <w:rPr>
          <w:rFonts w:ascii="Arial" w:hAnsi="Arial" w:cs="Arial"/>
          <w:i/>
          <w:sz w:val="24"/>
        </w:rPr>
        <w:t>čtvrté</w:t>
      </w:r>
      <w:r w:rsidRPr="004130BE">
        <w:rPr>
          <w:rFonts w:ascii="Arial" w:hAnsi="Arial" w:cs="Arial"/>
          <w:i/>
          <w:sz w:val="24"/>
        </w:rPr>
        <w:t xml:space="preserve"> jsme společně se </w:t>
      </w:r>
      <w:proofErr w:type="spellStart"/>
      <w:r w:rsidRPr="004130BE">
        <w:rPr>
          <w:rFonts w:ascii="Arial" w:hAnsi="Arial" w:cs="Arial"/>
          <w:i/>
          <w:sz w:val="24"/>
        </w:rPr>
        <w:t>Special</w:t>
      </w:r>
      <w:proofErr w:type="spellEnd"/>
      <w:r w:rsidRPr="004130BE">
        <w:rPr>
          <w:rFonts w:ascii="Arial" w:hAnsi="Arial" w:cs="Arial"/>
          <w:i/>
          <w:sz w:val="24"/>
        </w:rPr>
        <w:t xml:space="preserve"> </w:t>
      </w:r>
      <w:proofErr w:type="spellStart"/>
      <w:r w:rsidRPr="004130BE">
        <w:rPr>
          <w:rFonts w:ascii="Arial" w:hAnsi="Arial" w:cs="Arial"/>
          <w:i/>
          <w:sz w:val="24"/>
        </w:rPr>
        <w:t>Olympics</w:t>
      </w:r>
      <w:proofErr w:type="spellEnd"/>
      <w:r w:rsidRPr="004130BE">
        <w:rPr>
          <w:rFonts w:ascii="Arial" w:hAnsi="Arial" w:cs="Arial"/>
          <w:i/>
          <w:sz w:val="24"/>
        </w:rPr>
        <w:t xml:space="preserve"> a Fotbalovou asociací uspořádali fotbalové dopoledne pro osoby s mentálním postižením, které sdružuje Speciální olympiáda v České republice</w:t>
      </w:r>
      <w:r w:rsidR="000362D5" w:rsidRPr="004130BE">
        <w:rPr>
          <w:rFonts w:ascii="Arial" w:hAnsi="Arial" w:cs="Arial"/>
          <w:i/>
          <w:sz w:val="24"/>
        </w:rPr>
        <w:t>. Sportovci přijíždějí z celé České republiky, nejvzdálenější tým je ze Zlína. Někteří kolegové se akce účastní po několikáté a vždy se na fotbalové dopoledne těší,</w:t>
      </w:r>
      <w:r w:rsidR="000362D5">
        <w:rPr>
          <w:rFonts w:ascii="Arial" w:hAnsi="Arial" w:cs="Arial"/>
          <w:sz w:val="24"/>
        </w:rPr>
        <w:t>“</w:t>
      </w:r>
      <w:r w:rsidR="002E36E7">
        <w:rPr>
          <w:rFonts w:ascii="Arial" w:hAnsi="Arial" w:cs="Arial"/>
          <w:sz w:val="24"/>
        </w:rPr>
        <w:t xml:space="preserve"> uvádí František Špulák, </w:t>
      </w:r>
      <w:r w:rsidR="004130BE" w:rsidRPr="004130BE">
        <w:rPr>
          <w:rFonts w:ascii="Arial" w:hAnsi="Arial" w:cs="Arial"/>
          <w:sz w:val="24"/>
        </w:rPr>
        <w:t xml:space="preserve">Marketing and </w:t>
      </w:r>
      <w:proofErr w:type="spellStart"/>
      <w:r w:rsidR="004130BE" w:rsidRPr="004130BE">
        <w:rPr>
          <w:rFonts w:ascii="Arial" w:hAnsi="Arial" w:cs="Arial"/>
          <w:sz w:val="24"/>
        </w:rPr>
        <w:t>Communication</w:t>
      </w:r>
      <w:proofErr w:type="spellEnd"/>
      <w:r w:rsidR="004130BE" w:rsidRPr="004130BE">
        <w:rPr>
          <w:rFonts w:ascii="Arial" w:hAnsi="Arial" w:cs="Arial"/>
          <w:sz w:val="24"/>
        </w:rPr>
        <w:t xml:space="preserve"> </w:t>
      </w:r>
      <w:proofErr w:type="spellStart"/>
      <w:r w:rsidR="004130BE" w:rsidRPr="004130BE">
        <w:rPr>
          <w:rFonts w:ascii="Arial" w:hAnsi="Arial" w:cs="Arial"/>
          <w:sz w:val="24"/>
        </w:rPr>
        <w:t>Executive</w:t>
      </w:r>
      <w:proofErr w:type="spellEnd"/>
      <w:r w:rsidR="004130BE" w:rsidRPr="004130BE">
        <w:rPr>
          <w:rFonts w:ascii="Arial" w:hAnsi="Arial" w:cs="Arial"/>
          <w:sz w:val="24"/>
        </w:rPr>
        <w:t xml:space="preserve"> pojišťovny </w:t>
      </w:r>
      <w:proofErr w:type="spellStart"/>
      <w:r w:rsidR="004130BE" w:rsidRPr="004130BE">
        <w:rPr>
          <w:rFonts w:ascii="Arial" w:hAnsi="Arial" w:cs="Arial"/>
          <w:sz w:val="24"/>
        </w:rPr>
        <w:t>MetLife</w:t>
      </w:r>
      <w:proofErr w:type="spellEnd"/>
      <w:r w:rsidR="004130BE">
        <w:rPr>
          <w:rFonts w:ascii="Arial" w:hAnsi="Arial" w:cs="Arial"/>
          <w:sz w:val="24"/>
        </w:rPr>
        <w:t>.</w:t>
      </w:r>
    </w:p>
    <w:p w14:paraId="594344BF" w14:textId="6195905B" w:rsidR="0055789B" w:rsidRDefault="0055789B" w:rsidP="001606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0A119C" w:rsidRPr="006F435C">
        <w:rPr>
          <w:rFonts w:ascii="Arial" w:hAnsi="Arial" w:cs="Arial"/>
          <w:i/>
          <w:iCs/>
          <w:sz w:val="24"/>
        </w:rPr>
        <w:t xml:space="preserve">Spolupráce se společností </w:t>
      </w:r>
      <w:proofErr w:type="spellStart"/>
      <w:r w:rsidR="000A119C" w:rsidRPr="006F435C">
        <w:rPr>
          <w:rFonts w:ascii="Arial" w:hAnsi="Arial" w:cs="Arial"/>
          <w:i/>
          <w:iCs/>
          <w:sz w:val="24"/>
        </w:rPr>
        <w:t>MetLife</w:t>
      </w:r>
      <w:proofErr w:type="spellEnd"/>
      <w:r w:rsidR="000A119C" w:rsidRPr="006F435C">
        <w:rPr>
          <w:rFonts w:ascii="Arial" w:hAnsi="Arial" w:cs="Arial"/>
          <w:i/>
          <w:iCs/>
          <w:sz w:val="24"/>
        </w:rPr>
        <w:t xml:space="preserve"> nás velmi těší, každý rok je to zajímavá příležitost pro setkání plné sportovních aktivit. Na akci přijíždějí děti z celé republiky, ty nejvzdálenější to mají 300 km a </w:t>
      </w:r>
      <w:r w:rsidR="006F435C">
        <w:rPr>
          <w:rFonts w:ascii="Arial" w:hAnsi="Arial" w:cs="Arial"/>
          <w:i/>
          <w:iCs/>
          <w:sz w:val="24"/>
        </w:rPr>
        <w:t xml:space="preserve">na </w:t>
      </w:r>
      <w:r w:rsidR="000A119C" w:rsidRPr="006F435C">
        <w:rPr>
          <w:rFonts w:ascii="Arial" w:hAnsi="Arial" w:cs="Arial"/>
          <w:i/>
          <w:iCs/>
          <w:sz w:val="24"/>
        </w:rPr>
        <w:t>tuto akci se moc těší. Všem zaměstnancům patří velký dík za jejich nasazení a odhodlání</w:t>
      </w:r>
      <w:r w:rsidR="006F435C"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“ dodává </w:t>
      </w:r>
      <w:r w:rsidRPr="0055789B">
        <w:rPr>
          <w:rFonts w:ascii="Arial" w:hAnsi="Arial" w:cs="Arial"/>
          <w:sz w:val="24"/>
        </w:rPr>
        <w:t xml:space="preserve">David </w:t>
      </w:r>
      <w:proofErr w:type="spellStart"/>
      <w:r w:rsidRPr="0055789B">
        <w:rPr>
          <w:rFonts w:ascii="Arial" w:hAnsi="Arial" w:cs="Arial"/>
          <w:sz w:val="24"/>
        </w:rPr>
        <w:t>Bělůnek</w:t>
      </w:r>
      <w:proofErr w:type="spellEnd"/>
      <w:r>
        <w:rPr>
          <w:rFonts w:ascii="Arial" w:hAnsi="Arial" w:cs="Arial"/>
          <w:sz w:val="24"/>
        </w:rPr>
        <w:t>, ř</w:t>
      </w:r>
      <w:r w:rsidRPr="0055789B">
        <w:rPr>
          <w:rFonts w:ascii="Arial" w:hAnsi="Arial" w:cs="Arial"/>
          <w:sz w:val="24"/>
        </w:rPr>
        <w:t>editel sportu fotbal</w:t>
      </w:r>
      <w:r>
        <w:rPr>
          <w:rFonts w:ascii="Arial" w:hAnsi="Arial" w:cs="Arial"/>
          <w:sz w:val="24"/>
        </w:rPr>
        <w:t xml:space="preserve"> </w:t>
      </w:r>
      <w:r w:rsidRPr="0055789B">
        <w:rPr>
          <w:rFonts w:ascii="Arial" w:hAnsi="Arial" w:cs="Arial"/>
          <w:sz w:val="24"/>
        </w:rPr>
        <w:t>České</w:t>
      </w:r>
      <w:r>
        <w:rPr>
          <w:rFonts w:ascii="Arial" w:hAnsi="Arial" w:cs="Arial"/>
          <w:sz w:val="24"/>
        </w:rPr>
        <w:t>ho</w:t>
      </w:r>
      <w:r w:rsidRPr="0055789B">
        <w:rPr>
          <w:rFonts w:ascii="Arial" w:hAnsi="Arial" w:cs="Arial"/>
          <w:sz w:val="24"/>
        </w:rPr>
        <w:t xml:space="preserve"> hnutí speciálních olympiád</w:t>
      </w:r>
      <w:r>
        <w:rPr>
          <w:rFonts w:ascii="Arial" w:hAnsi="Arial" w:cs="Arial"/>
          <w:sz w:val="24"/>
        </w:rPr>
        <w:t>.</w:t>
      </w:r>
    </w:p>
    <w:p w14:paraId="04B147E7" w14:textId="77777777" w:rsidR="0055789B" w:rsidRDefault="0055789B" w:rsidP="0016061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závěr sportovního dopoledne byl pro všechny účastníky připraven společný oběd. Někteří sportovci, zejména ze vzdálenějších koutů republiky, pak využili volné odpoledne k prohlídce Prahy.</w:t>
      </w:r>
    </w:p>
    <w:p w14:paraId="20202DB4" w14:textId="31986DB0" w:rsidR="002E36E7" w:rsidRPr="002E36E7" w:rsidRDefault="002E36E7" w:rsidP="00160610">
      <w:pPr>
        <w:jc w:val="both"/>
        <w:rPr>
          <w:rFonts w:ascii="Arial" w:hAnsi="Arial" w:cs="Arial"/>
          <w:sz w:val="20"/>
          <w:szCs w:val="20"/>
        </w:rPr>
      </w:pPr>
      <w:r w:rsidRPr="002E36E7">
        <w:rPr>
          <w:rFonts w:ascii="Arial" w:hAnsi="Arial" w:cs="Arial"/>
          <w:sz w:val="24"/>
        </w:rPr>
        <w:t xml:space="preserve">České hnutí Speciálních olympiád je zapojeno </w:t>
      </w:r>
      <w:r w:rsidR="006F1786">
        <w:rPr>
          <w:rFonts w:ascii="Arial" w:hAnsi="Arial" w:cs="Arial"/>
          <w:sz w:val="24"/>
        </w:rPr>
        <w:t xml:space="preserve">do celosvětového hnutí </w:t>
      </w:r>
      <w:proofErr w:type="spellStart"/>
      <w:r w:rsidR="006F1786">
        <w:rPr>
          <w:rFonts w:ascii="Arial" w:hAnsi="Arial" w:cs="Arial"/>
          <w:sz w:val="24"/>
        </w:rPr>
        <w:t>Special</w:t>
      </w:r>
      <w:proofErr w:type="spellEnd"/>
      <w:r w:rsidR="006F1786">
        <w:rPr>
          <w:rFonts w:ascii="Arial" w:hAnsi="Arial" w:cs="Arial"/>
          <w:sz w:val="24"/>
        </w:rPr>
        <w:t xml:space="preserve"> </w:t>
      </w:r>
      <w:proofErr w:type="spellStart"/>
      <w:r w:rsidR="006F1786">
        <w:rPr>
          <w:rFonts w:ascii="Arial" w:hAnsi="Arial" w:cs="Arial"/>
          <w:sz w:val="24"/>
        </w:rPr>
        <w:t>O</w:t>
      </w:r>
      <w:r w:rsidRPr="002E36E7">
        <w:rPr>
          <w:rFonts w:ascii="Arial" w:hAnsi="Arial" w:cs="Arial"/>
          <w:sz w:val="24"/>
        </w:rPr>
        <w:t>lympics</w:t>
      </w:r>
      <w:proofErr w:type="spellEnd"/>
      <w:r w:rsidRPr="002E36E7">
        <w:rPr>
          <w:rFonts w:ascii="Arial" w:hAnsi="Arial" w:cs="Arial"/>
          <w:sz w:val="24"/>
        </w:rPr>
        <w:t xml:space="preserve"> International (SOI). Tento program byl založen v roce 1968 ve Spojených státech. Zakladatelkou celého programu je paní </w:t>
      </w:r>
      <w:proofErr w:type="spellStart"/>
      <w:r w:rsidRPr="002E36E7">
        <w:rPr>
          <w:rFonts w:ascii="Arial" w:hAnsi="Arial" w:cs="Arial"/>
          <w:sz w:val="24"/>
        </w:rPr>
        <w:t>Eunice</w:t>
      </w:r>
      <w:proofErr w:type="spellEnd"/>
      <w:r w:rsidRPr="002E36E7">
        <w:rPr>
          <w:rFonts w:ascii="Arial" w:hAnsi="Arial" w:cs="Arial"/>
          <w:sz w:val="24"/>
        </w:rPr>
        <w:t xml:space="preserve"> </w:t>
      </w:r>
      <w:r w:rsidR="006F1786">
        <w:rPr>
          <w:rFonts w:ascii="Arial" w:hAnsi="Arial" w:cs="Arial"/>
          <w:sz w:val="24"/>
        </w:rPr>
        <w:t xml:space="preserve">Kennedyová </w:t>
      </w:r>
      <w:r w:rsidR="006F435C" w:rsidRPr="002E36E7">
        <w:rPr>
          <w:rFonts w:ascii="Arial" w:hAnsi="Arial" w:cs="Arial"/>
          <w:sz w:val="24"/>
        </w:rPr>
        <w:t>Shriverová</w:t>
      </w:r>
      <w:r w:rsidRPr="002E36E7">
        <w:rPr>
          <w:rFonts w:ascii="Arial" w:hAnsi="Arial" w:cs="Arial"/>
          <w:sz w:val="24"/>
        </w:rPr>
        <w:t>, sestra prezidenta Johna F. Kennedyho. Uvedla tak v život myšlenku sportování jako prostředku rozvoje osobnosti a integrace lidí s mentálním postižením.</w:t>
      </w:r>
      <w:r>
        <w:rPr>
          <w:rFonts w:ascii="Arial" w:hAnsi="Arial" w:cs="Arial"/>
          <w:sz w:val="24"/>
        </w:rPr>
        <w:t xml:space="preserve"> </w:t>
      </w:r>
      <w:r w:rsidRPr="002E36E7">
        <w:rPr>
          <w:rFonts w:ascii="Arial" w:hAnsi="Arial" w:cs="Arial"/>
          <w:sz w:val="20"/>
          <w:szCs w:val="20"/>
        </w:rPr>
        <w:t xml:space="preserve">(zdroj: </w:t>
      </w:r>
      <w:hyperlink r:id="rId5" w:history="1">
        <w:r w:rsidRPr="002E36E7">
          <w:rPr>
            <w:rStyle w:val="Hypertextovodkaz"/>
            <w:rFonts w:ascii="Arial" w:hAnsi="Arial" w:cs="Arial"/>
            <w:sz w:val="20"/>
            <w:szCs w:val="20"/>
          </w:rPr>
          <w:t>https://www.specialolympics.cz/celosvetove-zapojeni</w:t>
        </w:r>
      </w:hyperlink>
      <w:r w:rsidRPr="002E36E7">
        <w:rPr>
          <w:rFonts w:ascii="Arial" w:hAnsi="Arial" w:cs="Arial"/>
          <w:sz w:val="20"/>
          <w:szCs w:val="20"/>
        </w:rPr>
        <w:t>)</w:t>
      </w:r>
    </w:p>
    <w:p w14:paraId="0D86227E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D06C2C6" w14:textId="41F8BFEC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D4469A">
        <w:rPr>
          <w:rFonts w:ascii="Arial" w:hAnsi="Arial" w:cs="Arial"/>
          <w:noProof/>
          <w:sz w:val="20"/>
          <w:lang w:eastAsia="cs-CZ"/>
        </w:rPr>
        <w:drawing>
          <wp:anchor distT="0" distB="0" distL="114300" distR="114300" simplePos="0" relativeHeight="251658752" behindDoc="1" locked="0" layoutInCell="1" allowOverlap="1" wp14:anchorId="15582AA1" wp14:editId="219D34D1">
            <wp:simplePos x="542925" y="704850"/>
            <wp:positionH relativeFrom="column">
              <wp:align>left</wp:align>
            </wp:positionH>
            <wp:positionV relativeFrom="paragraph">
              <wp:align>top</wp:align>
            </wp:positionV>
            <wp:extent cx="2782958" cy="1857375"/>
            <wp:effectExtent l="0" t="0" r="0" b="0"/>
            <wp:wrapTight wrapText="bothSides">
              <wp:wrapPolygon edited="0">
                <wp:start x="0" y="0"/>
                <wp:lineTo x="0" y="21268"/>
                <wp:lineTo x="21442" y="21268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Life_Special Olympics_z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58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791BA" w14:textId="4057602B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3112C22" w14:textId="74D6FE5F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6E9839C" w14:textId="776AF6AC" w:rsidR="00D4469A" w:rsidRPr="00D4469A" w:rsidRDefault="00D4469A" w:rsidP="0016010D">
      <w:pPr>
        <w:spacing w:after="0"/>
        <w:rPr>
          <w:rFonts w:ascii="Arial" w:hAnsi="Arial" w:cs="Arial"/>
          <w:sz w:val="20"/>
        </w:rPr>
      </w:pPr>
    </w:p>
    <w:p w14:paraId="5D862031" w14:textId="581A1640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D4469A">
        <w:rPr>
          <w:rFonts w:ascii="Arial" w:hAnsi="Arial" w:cs="Arial"/>
          <w:sz w:val="20"/>
        </w:rPr>
        <w:t>Fotbalové dopoledne „</w:t>
      </w:r>
      <w:r w:rsidRPr="00547D45">
        <w:rPr>
          <w:rFonts w:ascii="Arial" w:hAnsi="Arial" w:cs="Arial"/>
          <w:i/>
          <w:sz w:val="20"/>
        </w:rPr>
        <w:t>Pojďme spolu za fotbalem</w:t>
      </w:r>
      <w:r w:rsidRPr="00D4469A">
        <w:rPr>
          <w:rFonts w:ascii="Arial" w:hAnsi="Arial" w:cs="Arial"/>
          <w:sz w:val="20"/>
        </w:rPr>
        <w:t xml:space="preserve">“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a sportovců</w:t>
      </w:r>
      <w:r w:rsidRPr="00D4469A">
        <w:rPr>
          <w:rFonts w:ascii="Arial" w:hAnsi="Arial" w:cs="Arial"/>
          <w:sz w:val="20"/>
        </w:rPr>
        <w:t xml:space="preserve"> Speciální olympiády České republiky</w:t>
      </w:r>
      <w:r>
        <w:rPr>
          <w:rFonts w:ascii="Arial" w:hAnsi="Arial" w:cs="Arial"/>
          <w:b/>
          <w:sz w:val="20"/>
          <w:u w:val="single"/>
        </w:rPr>
        <w:br w:type="textWrapping" w:clear="all"/>
      </w:r>
    </w:p>
    <w:p w14:paraId="2EFF5B23" w14:textId="22C193FB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7FF71B9C" wp14:editId="6A4AD989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2767913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12" y="21375"/>
                <wp:lineTo x="2141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tLife_Special Olympics_spol._z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1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858B3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DBFB581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EA2CD9D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6B6B8E9" w14:textId="404D3181" w:rsidR="00D4469A" w:rsidRPr="00D4469A" w:rsidRDefault="00D4469A" w:rsidP="0016010D">
      <w:pPr>
        <w:spacing w:after="0"/>
        <w:rPr>
          <w:rFonts w:ascii="Arial" w:hAnsi="Arial" w:cs="Arial"/>
          <w:sz w:val="20"/>
        </w:rPr>
      </w:pPr>
      <w:r w:rsidRPr="00D4469A">
        <w:rPr>
          <w:rFonts w:ascii="Arial" w:hAnsi="Arial" w:cs="Arial"/>
          <w:sz w:val="20"/>
        </w:rPr>
        <w:t>Všichni účastníci fotbalového</w:t>
      </w:r>
      <w:r>
        <w:rPr>
          <w:rFonts w:ascii="Arial" w:hAnsi="Arial" w:cs="Arial"/>
          <w:sz w:val="20"/>
        </w:rPr>
        <w:t xml:space="preserve"> dopoledne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 w:rsidRPr="00D4469A">
        <w:rPr>
          <w:rFonts w:ascii="Arial" w:hAnsi="Arial" w:cs="Arial"/>
          <w:sz w:val="20"/>
        </w:rPr>
        <w:t>Special</w:t>
      </w:r>
      <w:proofErr w:type="spellEnd"/>
      <w:r w:rsidRPr="00D4469A">
        <w:rPr>
          <w:rFonts w:ascii="Arial" w:hAnsi="Arial" w:cs="Arial"/>
          <w:sz w:val="20"/>
        </w:rPr>
        <w:t xml:space="preserve"> </w:t>
      </w:r>
      <w:proofErr w:type="spellStart"/>
      <w:r w:rsidRPr="00D4469A">
        <w:rPr>
          <w:rFonts w:ascii="Arial" w:hAnsi="Arial" w:cs="Arial"/>
          <w:sz w:val="20"/>
        </w:rPr>
        <w:t>Olympics</w:t>
      </w:r>
      <w:proofErr w:type="spellEnd"/>
    </w:p>
    <w:p w14:paraId="7AE070F2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F59FDDC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A6CA3D6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4D60417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1679470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0243EDA" w14:textId="77777777" w:rsidR="005B09F1" w:rsidRDefault="005B09F1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98BEE8F" w14:textId="41D2B238" w:rsidR="005B09F1" w:rsidRPr="005B09F1" w:rsidRDefault="005B09F1" w:rsidP="0016010D">
      <w:pPr>
        <w:spacing w:after="0"/>
        <w:rPr>
          <w:rFonts w:ascii="Arial" w:hAnsi="Arial" w:cs="Arial"/>
          <w:sz w:val="20"/>
        </w:rPr>
      </w:pPr>
      <w:r w:rsidRPr="005B09F1">
        <w:rPr>
          <w:rFonts w:ascii="Arial" w:hAnsi="Arial" w:cs="Arial"/>
          <w:sz w:val="20"/>
        </w:rPr>
        <w:t xml:space="preserve">Atmosféru akce můžete zažít zprostředkovaně díky videu </w:t>
      </w:r>
      <w:hyperlink r:id="rId8" w:history="1">
        <w:r w:rsidRPr="005B09F1">
          <w:rPr>
            <w:rStyle w:val="Hypertextovodkaz"/>
            <w:rFonts w:ascii="Arial" w:hAnsi="Arial" w:cs="Arial"/>
            <w:sz w:val="20"/>
          </w:rPr>
          <w:t>zde</w:t>
        </w:r>
      </w:hyperlink>
      <w:bookmarkStart w:id="0" w:name="_GoBack"/>
      <w:bookmarkEnd w:id="0"/>
      <w:r w:rsidRPr="005B09F1">
        <w:rPr>
          <w:rFonts w:ascii="Arial" w:hAnsi="Arial" w:cs="Arial"/>
          <w:sz w:val="20"/>
        </w:rPr>
        <w:t>.</w:t>
      </w:r>
    </w:p>
    <w:p w14:paraId="1DB65B5D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7DBCDFB" w14:textId="77777777" w:rsidR="00D4469A" w:rsidRDefault="00D4469A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DE5F5EA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2A18106A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83A7677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5DFA9C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2080ABD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034CC5F3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3352BE4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0859F905" w14:textId="77777777" w:rsidR="0016010D" w:rsidRPr="00A204D7" w:rsidRDefault="005B09F1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7EB2F5C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9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328BBFA4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3643C33B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60A5814D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10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485E6321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362D5"/>
    <w:rsid w:val="00062CF1"/>
    <w:rsid w:val="000A119C"/>
    <w:rsid w:val="0016010D"/>
    <w:rsid w:val="00160610"/>
    <w:rsid w:val="001B76F1"/>
    <w:rsid w:val="001D62BB"/>
    <w:rsid w:val="001D7494"/>
    <w:rsid w:val="00231BB7"/>
    <w:rsid w:val="002A5A9E"/>
    <w:rsid w:val="002E36E7"/>
    <w:rsid w:val="00303E51"/>
    <w:rsid w:val="0037383E"/>
    <w:rsid w:val="004130BE"/>
    <w:rsid w:val="004B0D8C"/>
    <w:rsid w:val="00547D45"/>
    <w:rsid w:val="0055789B"/>
    <w:rsid w:val="005B09F1"/>
    <w:rsid w:val="005E7B02"/>
    <w:rsid w:val="006743ED"/>
    <w:rsid w:val="00697F54"/>
    <w:rsid w:val="006F1786"/>
    <w:rsid w:val="006F435C"/>
    <w:rsid w:val="007F1DA4"/>
    <w:rsid w:val="008B6DE2"/>
    <w:rsid w:val="00A204D7"/>
    <w:rsid w:val="00BC49EC"/>
    <w:rsid w:val="00BF607A"/>
    <w:rsid w:val="00C13CC8"/>
    <w:rsid w:val="00CA18AB"/>
    <w:rsid w:val="00D4469A"/>
    <w:rsid w:val="00D46E67"/>
    <w:rsid w:val="00D66EAE"/>
    <w:rsid w:val="00F258B7"/>
    <w:rsid w:val="00FC1065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6F58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7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8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789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789B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8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WW3Mr-bRt4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specialolympics.cz/celosvetove-zapojeni" TargetMode="External"/><Relationship Id="rId10" Type="http://schemas.openxmlformats.org/officeDocument/2006/relationships/hyperlink" Target="https://www.metlife.cz/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marcela.stefc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2019-07-18T10:13:00Z</dcterms:created>
  <dcterms:modified xsi:type="dcterms:W3CDTF">2019-07-18T11:24:00Z</dcterms:modified>
</cp:coreProperties>
</file>